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B8" w:rsidRPr="00A316E1" w:rsidRDefault="00A316E1" w:rsidP="00A316E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16E1">
        <w:rPr>
          <w:rFonts w:ascii="Times New Roman" w:hAnsi="Times New Roman" w:cs="Times New Roman"/>
          <w:b/>
          <w:sz w:val="32"/>
          <w:szCs w:val="32"/>
          <w:lang w:val="uk-UA"/>
        </w:rPr>
        <w:t>« Модель природничо - екологічної компетентності дітей відповідно БКДО  та освітньої програми молодшого дошкільного віку»</w:t>
      </w:r>
    </w:p>
    <w:p w:rsidR="000B50B8" w:rsidRDefault="000B50B8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0B8" w:rsidRDefault="000B50B8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0B8" w:rsidRDefault="00D07731" w:rsidP="00D077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5170AE">
        <w:rPr>
          <w:rFonts w:ascii="Times New Roman" w:hAnsi="Times New Roman" w:cs="Times New Roman"/>
          <w:sz w:val="28"/>
          <w:szCs w:val="28"/>
          <w:lang w:val="uk-UA"/>
        </w:rPr>
        <w:t>Підготувала :</w:t>
      </w:r>
    </w:p>
    <w:p w:rsidR="005170AE" w:rsidRDefault="00D07731" w:rsidP="00D077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bookmarkStart w:id="0" w:name="_GoBack"/>
      <w:bookmarkEnd w:id="0"/>
      <w:proofErr w:type="spellStart"/>
      <w:r w:rsidR="00A316E1">
        <w:rPr>
          <w:rFonts w:ascii="Times New Roman" w:hAnsi="Times New Roman" w:cs="Times New Roman"/>
          <w:sz w:val="28"/>
          <w:szCs w:val="28"/>
          <w:lang w:val="uk-UA"/>
        </w:rPr>
        <w:t>Вихователь:Тетяна</w:t>
      </w:r>
      <w:proofErr w:type="spellEnd"/>
      <w:r w:rsidR="00A316E1">
        <w:rPr>
          <w:rFonts w:ascii="Times New Roman" w:hAnsi="Times New Roman" w:cs="Times New Roman"/>
          <w:sz w:val="28"/>
          <w:szCs w:val="28"/>
          <w:lang w:val="uk-UA"/>
        </w:rPr>
        <w:t xml:space="preserve"> ВЕРХОГЛЯД</w:t>
      </w:r>
    </w:p>
    <w:p w:rsidR="000B50B8" w:rsidRDefault="000B50B8" w:rsidP="005170AE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731" w:rsidRDefault="00D07731" w:rsidP="00D07731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хвилює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молодшому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поколінню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прищеплювати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за природу як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загальнолюдську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основу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гуманний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екологоприродничої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еколого-природнича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знайомляться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731" w:rsidRDefault="00D07731" w:rsidP="00D07731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прищеплювати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примножувати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дошкільниками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з природою – один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еколого-природничої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природоохоронній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731" w:rsidRPr="00D07731" w:rsidRDefault="00D07731" w:rsidP="00D07731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особистісну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характеристику,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07731">
        <w:rPr>
          <w:rFonts w:ascii="Times New Roman" w:hAnsi="Times New Roman" w:cs="Times New Roman"/>
          <w:sz w:val="28"/>
          <w:szCs w:val="28"/>
        </w:rPr>
        <w:t xml:space="preserve"> до предмета </w:t>
      </w:r>
      <w:proofErr w:type="spellStart"/>
      <w:r w:rsidRPr="00D077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07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50B8" w:rsidRDefault="000B50B8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0B8">
        <w:rPr>
          <w:rFonts w:ascii="Times New Roman" w:hAnsi="Times New Roman" w:cs="Times New Roman"/>
          <w:sz w:val="28"/>
          <w:szCs w:val="28"/>
          <w:lang w:val="uk-UA"/>
        </w:rPr>
        <w:t>Природничо – екологічна компетентність – це здатність дитини до доцільної поведінки в різних життєвих ситуаціях, що ґрунтується на емоційно – ціннісному ставленні до природи, знання її законів та формується у просторі пізнавальної, дослідницької, трудової, ігрової діяльності.</w:t>
      </w:r>
    </w:p>
    <w:p w:rsidR="00D07731" w:rsidRPr="000B50B8" w:rsidRDefault="00D07731" w:rsidP="00D07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0B8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впливу довкілля на дитину в ЗДО залежить від уміння педагога організовувати комфортне еколого-розвивальне середовище, яке </w:t>
      </w:r>
      <w:r w:rsidRPr="000B50B8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максимально забезпечує занурення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дошкільника в процес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-чуттєвого сприймання, активно-</w:t>
      </w:r>
      <w:r w:rsidRPr="000B50B8">
        <w:rPr>
          <w:rFonts w:ascii="Times New Roman" w:hAnsi="Times New Roman" w:cs="Times New Roman"/>
          <w:sz w:val="28"/>
          <w:szCs w:val="28"/>
          <w:lang w:val="uk-UA"/>
        </w:rPr>
        <w:t>дієвого пізнання та оцінки природних об’єктів, процесів, явищ. Це, зрештою, ляже в основу формування у неї екологічної компетентності.</w:t>
      </w:r>
    </w:p>
    <w:p w:rsidR="00D07731" w:rsidRDefault="00D07731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природничо-екологічної компетентності </w:t>
      </w:r>
      <w:r w:rsidR="00A316E1">
        <w:rPr>
          <w:rFonts w:ascii="Times New Roman" w:hAnsi="Times New Roman" w:cs="Times New Roman"/>
          <w:sz w:val="28"/>
          <w:szCs w:val="28"/>
          <w:lang w:val="uk-UA"/>
        </w:rPr>
        <w:t xml:space="preserve"> молодшого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дошкільника відбувається під час: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-занять;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-прогулянок (щоденних і цільових);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праці в природі;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спостережень;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бесід;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експериментально-дослідницької діяльності;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розгляд картин;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читання й обговорення дитячих творів екологічного спрямування;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свят і розваг природничо-екологічного змісту;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перегляд мультфільмів і відеофільмів екологічного змісту.</w:t>
      </w:r>
    </w:p>
    <w:p w:rsidR="00F621EB" w:rsidRDefault="00F621EB" w:rsidP="000B5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формування природничо-екологічної компетентності дітей </w:t>
      </w:r>
      <w:r w:rsidR="00A316E1">
        <w:rPr>
          <w:rFonts w:ascii="Times New Roman" w:hAnsi="Times New Roman" w:cs="Times New Roman"/>
          <w:sz w:val="28"/>
          <w:szCs w:val="28"/>
          <w:lang w:val="uk-UA"/>
        </w:rPr>
        <w:t xml:space="preserve">молодшого дошкільного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обов’язково має базуватися на широкому використанні можливостей еколого-розвивального середовища ЗДО, елементами якого є:</w:t>
      </w:r>
    </w:p>
    <w:p w:rsidR="00F621EB" w:rsidRDefault="00F621EB" w:rsidP="00F621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куточок природи у групових кімнатах;</w:t>
      </w:r>
    </w:p>
    <w:p w:rsidR="00F621EB" w:rsidRDefault="00F621EB" w:rsidP="00F621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ділянка дошкільного закладу.</w:t>
      </w:r>
    </w:p>
    <w:p w:rsidR="00F621EB" w:rsidRDefault="002E7BEE" w:rsidP="00F621E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Розвивально-</w:t>
      </w:r>
      <w:r w:rsidR="00F621EB">
        <w:rPr>
          <w:rFonts w:ascii="Times New Roman" w:hAnsi="Times New Roman" w:cs="Times New Roman"/>
          <w:sz w:val="28"/>
          <w:szCs w:val="28"/>
          <w:lang w:val="uk-UA"/>
        </w:rPr>
        <w:t>екологічне середовище ЗДО це:</w:t>
      </w:r>
    </w:p>
    <w:p w:rsidR="00F621EB" w:rsidRPr="009544D5" w:rsidRDefault="002E2832" w:rsidP="009544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621EB" w:rsidRPr="009544D5">
        <w:rPr>
          <w:rFonts w:ascii="Times New Roman" w:hAnsi="Times New Roman" w:cs="Times New Roman"/>
          <w:sz w:val="28"/>
          <w:szCs w:val="28"/>
          <w:lang w:val="uk-UA"/>
        </w:rPr>
        <w:t xml:space="preserve">кологічна </w:t>
      </w:r>
      <w:r w:rsidR="009544D5" w:rsidRPr="009544D5">
        <w:rPr>
          <w:rFonts w:ascii="Times New Roman" w:hAnsi="Times New Roman" w:cs="Times New Roman"/>
          <w:sz w:val="28"/>
          <w:szCs w:val="28"/>
          <w:lang w:val="uk-UA"/>
        </w:rPr>
        <w:t>кімната;</w:t>
      </w:r>
    </w:p>
    <w:p w:rsidR="009544D5" w:rsidRPr="009544D5" w:rsidRDefault="009544D5" w:rsidP="009544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544D5">
        <w:rPr>
          <w:rFonts w:ascii="Times New Roman" w:hAnsi="Times New Roman" w:cs="Times New Roman"/>
          <w:sz w:val="28"/>
          <w:szCs w:val="28"/>
          <w:lang w:val="uk-UA"/>
        </w:rPr>
        <w:t>иві куточки;</w:t>
      </w:r>
    </w:p>
    <w:p w:rsidR="009544D5" w:rsidRPr="009544D5" w:rsidRDefault="009544D5" w:rsidP="009544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544D5">
        <w:rPr>
          <w:rFonts w:ascii="Times New Roman" w:hAnsi="Times New Roman" w:cs="Times New Roman"/>
          <w:sz w:val="28"/>
          <w:szCs w:val="28"/>
          <w:lang w:val="uk-UA"/>
        </w:rPr>
        <w:t>ород на підвіконні;</w:t>
      </w:r>
    </w:p>
    <w:p w:rsidR="009544D5" w:rsidRPr="009544D5" w:rsidRDefault="009544D5" w:rsidP="009544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544D5">
        <w:rPr>
          <w:rFonts w:ascii="Times New Roman" w:hAnsi="Times New Roman" w:cs="Times New Roman"/>
          <w:sz w:val="28"/>
          <w:szCs w:val="28"/>
          <w:lang w:val="uk-UA"/>
        </w:rPr>
        <w:t>вітники і клумби;</w:t>
      </w:r>
    </w:p>
    <w:p w:rsidR="009544D5" w:rsidRDefault="009544D5" w:rsidP="009544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544D5">
        <w:rPr>
          <w:rFonts w:ascii="Times New Roman" w:hAnsi="Times New Roman" w:cs="Times New Roman"/>
          <w:sz w:val="28"/>
          <w:szCs w:val="28"/>
          <w:lang w:val="uk-UA"/>
        </w:rPr>
        <w:t>кологічна стежка.</w:t>
      </w:r>
    </w:p>
    <w:p w:rsidR="005170AE" w:rsidRDefault="005170AE" w:rsidP="009544D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«Природа стає виховним могутнім фактором лише тоді, коли маленька людина після трьох-чотирьох років навчання з подивом приходить до думки: світ навколо мене став багатшим, красивішим і ця зміна світу - моя праця, це я» </w:t>
      </w:r>
    </w:p>
    <w:p w:rsidR="005170AE" w:rsidRDefault="005170AE" w:rsidP="005170AE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Сухомлинський</w:t>
      </w:r>
    </w:p>
    <w:p w:rsidR="005170AE" w:rsidRDefault="005170AE" w:rsidP="009544D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0AE" w:rsidRPr="009544D5" w:rsidRDefault="005170AE" w:rsidP="009544D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70AE" w:rsidRPr="009544D5" w:rsidSect="00D0773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5E13"/>
    <w:multiLevelType w:val="hybridMultilevel"/>
    <w:tmpl w:val="14240DB2"/>
    <w:lvl w:ilvl="0" w:tplc="46C208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2"/>
    <w:rsid w:val="000B50B8"/>
    <w:rsid w:val="002E2832"/>
    <w:rsid w:val="002E7BEE"/>
    <w:rsid w:val="005170AE"/>
    <w:rsid w:val="00710637"/>
    <w:rsid w:val="009544D5"/>
    <w:rsid w:val="00A316E1"/>
    <w:rsid w:val="00D07731"/>
    <w:rsid w:val="00E14132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7509"/>
  <w15:docId w15:val="{97A6C222-48BA-4BF0-838A-376E312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2021-02-08T12:03:00Z</dcterms:created>
  <dcterms:modified xsi:type="dcterms:W3CDTF">2024-10-03T12:50:00Z</dcterms:modified>
</cp:coreProperties>
</file>